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D09F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C62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DA200/20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C62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*BUSHFIRE AFFECTED*  2 x SHEDS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C62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22 DP 12254 Vol 3723 Fol 00215</w:t>
            </w:r>
            <w:bookmarkStart w:id="2" w:name="LEGALDESC"/>
            <w:bookmarkEnd w:id="2"/>
          </w:p>
          <w:p w:rsidR="005C6282" w:rsidRDefault="005C62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49 Hepburn Street</w:t>
            </w:r>
          </w:p>
          <w:p w:rsidR="005270D9" w:rsidRPr="00C240DF" w:rsidRDefault="005C628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C628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019C9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B019C9">
              <w:rPr>
                <w:rFonts w:ascii="Tahoma" w:hAnsi="Tahoma" w:cs="Tahoma"/>
                <w:bCs/>
              </w:rPr>
              <w:t xml:space="preserve">approval is in the public interest.   </w:t>
            </w:r>
          </w:p>
          <w:p w:rsidR="00723EC6" w:rsidRPr="00B019C9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B019C9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82" w:rsidRDefault="005C6282">
      <w:pPr>
        <w:spacing w:after="0" w:line="240" w:lineRule="auto"/>
      </w:pPr>
      <w:r>
        <w:separator/>
      </w:r>
    </w:p>
  </w:endnote>
  <w:endnote w:type="continuationSeparator" w:id="0">
    <w:p w:rsidR="005C6282" w:rsidRDefault="005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82" w:rsidRDefault="005C6282">
      <w:pPr>
        <w:spacing w:after="0" w:line="240" w:lineRule="auto"/>
      </w:pPr>
      <w:r>
        <w:separator/>
      </w:r>
    </w:p>
  </w:footnote>
  <w:footnote w:type="continuationSeparator" w:id="0">
    <w:p w:rsidR="005C6282" w:rsidRDefault="005C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C6282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09F4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19C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40F64D-C4CC-45B6-88E7-4865783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2020-12-23T21:13:00Z</dcterms:created>
  <dcterms:modified xsi:type="dcterms:W3CDTF">2020-12-23T21:13:00Z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