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67293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9109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DA238/20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109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9109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12 DP 865076</w:t>
            </w:r>
            <w:bookmarkStart w:id="3" w:name="LEGALDESC"/>
            <w:bookmarkEnd w:id="3"/>
          </w:p>
          <w:p w:rsidR="0091098F" w:rsidRDefault="009109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278 Lowther Siding Road</w:t>
            </w:r>
          </w:p>
          <w:p w:rsidR="005270D9" w:rsidRPr="00C240DF" w:rsidRDefault="0091098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KANIMBLA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1098F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15/03/2021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F84820">
            <w:pPr>
              <w:contextualSpacing/>
              <w:jc w:val="both"/>
              <w:rPr>
                <w:rFonts w:ascii="Tahoma" w:hAnsi="Tahoma" w:cs="Tahoma"/>
                <w:highlight w:val="lightGray"/>
              </w:rPr>
            </w:pPr>
            <w:r w:rsidRPr="00F84820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F84820">
              <w:rPr>
                <w:rFonts w:ascii="Tahoma" w:hAnsi="Tahoma" w:cs="Tahoma"/>
                <w:bCs/>
              </w:rPr>
              <w:t xml:space="preserve"> and therefore n</w:t>
            </w:r>
            <w:r w:rsidRPr="00F84820">
              <w:rPr>
                <w:rFonts w:ascii="Tahoma" w:hAnsi="Tahoma" w:cs="Tahoma"/>
                <w:bCs/>
              </w:rPr>
              <w:t>o public submissions were received</w:t>
            </w:r>
            <w:r w:rsidR="00F84820">
              <w:rPr>
                <w:rFonts w:ascii="Tahoma" w:hAnsi="Tahoma" w:cs="Tahoma"/>
                <w:bCs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8F" w:rsidRDefault="0091098F">
      <w:pPr>
        <w:spacing w:after="0" w:line="240" w:lineRule="auto"/>
      </w:pPr>
      <w:r>
        <w:separator/>
      </w:r>
    </w:p>
  </w:endnote>
  <w:endnote w:type="continuationSeparator" w:id="0">
    <w:p w:rsidR="0091098F" w:rsidRDefault="0091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8F" w:rsidRDefault="0091098F">
      <w:pPr>
        <w:spacing w:after="0" w:line="240" w:lineRule="auto"/>
      </w:pPr>
      <w:r>
        <w:separator/>
      </w:r>
    </w:p>
  </w:footnote>
  <w:footnote w:type="continuationSeparator" w:id="0">
    <w:p w:rsidR="0091098F" w:rsidRDefault="0091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8F"/>
    <w:rsid w:val="000018A2"/>
    <w:rsid w:val="00014F82"/>
    <w:rsid w:val="00017ABA"/>
    <w:rsid w:val="00033342"/>
    <w:rsid w:val="00036728"/>
    <w:rsid w:val="0004118A"/>
    <w:rsid w:val="00055B60"/>
    <w:rsid w:val="00067293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1098F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4820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B83F73C-6C5B-4D4B-825F-22633824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2021-04-19T00:16:00Z</dcterms:created>
  <dcterms:modified xsi:type="dcterms:W3CDTF">2021-04-19T00:16:00Z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