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22621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4A13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DA159/22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A13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4A13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44 DP 1103064</w:t>
            </w:r>
            <w:bookmarkStart w:id="2" w:name="LEGALDESC"/>
            <w:bookmarkEnd w:id="2"/>
          </w:p>
          <w:p w:rsidR="004A1389" w:rsidRDefault="004A13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29 </w:t>
            </w:r>
            <w:proofErr w:type="spellStart"/>
            <w:r>
              <w:rPr>
                <w:rFonts w:ascii="Tahoma" w:hAnsi="Tahoma" w:cs="Tahoma"/>
              </w:rPr>
              <w:t>Kirkley</w:t>
            </w:r>
            <w:proofErr w:type="spellEnd"/>
            <w:r>
              <w:rPr>
                <w:rFonts w:ascii="Tahoma" w:hAnsi="Tahoma" w:cs="Tahoma"/>
              </w:rPr>
              <w:t xml:space="preserve"> Street</w:t>
            </w:r>
          </w:p>
          <w:p w:rsidR="005270D9" w:rsidRPr="00C240DF" w:rsidRDefault="004A13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A13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A138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17/10/2022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796D0A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796D0A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796D0A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22621C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  <w:bookmarkStart w:id="6" w:name="_GoBack"/>
      <w:bookmarkEnd w:id="6"/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1C" w:rsidRDefault="0022621C">
      <w:pPr>
        <w:spacing w:after="0" w:line="240" w:lineRule="auto"/>
      </w:pPr>
      <w:r>
        <w:separator/>
      </w:r>
    </w:p>
  </w:endnote>
  <w:endnote w:type="continuationSeparator" w:id="0">
    <w:p w:rsidR="0022621C" w:rsidRDefault="0022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1C" w:rsidRDefault="0022621C">
      <w:pPr>
        <w:spacing w:after="0" w:line="240" w:lineRule="auto"/>
      </w:pPr>
      <w:r>
        <w:separator/>
      </w:r>
    </w:p>
  </w:footnote>
  <w:footnote w:type="continuationSeparator" w:id="0">
    <w:p w:rsidR="0022621C" w:rsidRDefault="0022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38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2621C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A1389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96D0A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1BC033C-BC2C-4B1D-BDB4-073555AE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jgqQaICqCDjbb3zml06P\AppData\Local\Temp\30\tmp9577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jgqQaICqCDjbb3zml06P</dc:creator>
  <cp:keywords/>
  <cp:lastModifiedBy>jgqQaICqCDjbb3zml06P</cp:lastModifiedBy>
  <cp:revision>2</cp:revision>
  <cp:lastPrinted>2018-07-10T05:13:00Z</cp:lastPrinted>
  <dcterms:created xsi:type="dcterms:W3CDTF">2022-10-16T22:53:00Z</dcterms:created>
  <dcterms:modified xsi:type="dcterms:W3CDTF">2022-10-16T22:54:00Z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