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B5053D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344F8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DA193/22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44F8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ALTERATIONS &amp; ADDITIONS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344F8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54 DP 233567</w:t>
            </w:r>
            <w:bookmarkStart w:id="2" w:name="LEGALDESC"/>
            <w:bookmarkEnd w:id="2"/>
          </w:p>
          <w:p w:rsidR="00344F86" w:rsidRDefault="00344F8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 Maple Crescent</w:t>
            </w:r>
          </w:p>
          <w:p w:rsidR="005270D9" w:rsidRPr="00C240DF" w:rsidRDefault="00344F8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44F8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44F86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06/02/2023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E91B9E" w:rsidRDefault="000674C8" w:rsidP="00E91B9E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  <w:bookmarkStart w:id="6" w:name="_GoBack"/>
            <w:bookmarkEnd w:id="6"/>
          </w:p>
          <w:p w:rsidR="00381B67" w:rsidRPr="00B5053D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E91B9E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E91B9E">
              <w:rPr>
                <w:rFonts w:ascii="Tahoma" w:hAnsi="Tahoma" w:cs="Tahoma"/>
              </w:rPr>
              <w:t xml:space="preserve"> and therefore n</w:t>
            </w:r>
            <w:r w:rsidRPr="00E91B9E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53D" w:rsidRDefault="00B5053D">
      <w:pPr>
        <w:spacing w:after="0" w:line="240" w:lineRule="auto"/>
      </w:pPr>
      <w:r>
        <w:separator/>
      </w:r>
    </w:p>
  </w:endnote>
  <w:endnote w:type="continuationSeparator" w:id="0">
    <w:p w:rsidR="00B5053D" w:rsidRDefault="00B5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53D" w:rsidRDefault="00B5053D">
      <w:pPr>
        <w:spacing w:after="0" w:line="240" w:lineRule="auto"/>
      </w:pPr>
      <w:r>
        <w:separator/>
      </w:r>
    </w:p>
  </w:footnote>
  <w:footnote w:type="continuationSeparator" w:id="0">
    <w:p w:rsidR="00B5053D" w:rsidRDefault="00B50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F86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44F86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053D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E91B9E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00CEDE4-4D62-4401-8922-F7514678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vGCPOoAtsyj3n0KNFiKn\AppData\Local\Temp\10\tmp5C6F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vGCPOoAtsyj3n0KNFiKn</dc:creator>
  <cp:keywords/>
  <cp:lastModifiedBy>vGCPOoAtsyj3n0KNFiKn</cp:lastModifiedBy>
  <cp:revision>2</cp:revision>
  <cp:lastPrinted>2018-07-10T05:13:00Z</cp:lastPrinted>
  <dcterms:created xsi:type="dcterms:W3CDTF">2023-02-05T22:04:00Z</dcterms:created>
  <dcterms:modified xsi:type="dcterms:W3CDTF">2023-02-05T22:05:00Z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