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BB2E3F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5B455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DA216/22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5B455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RETAINING WALL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5B455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8 DP 1250061</w:t>
            </w:r>
            <w:bookmarkStart w:id="2" w:name="LEGALDESC"/>
            <w:bookmarkEnd w:id="2"/>
          </w:p>
          <w:p w:rsidR="005B4553" w:rsidRDefault="005B455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 </w:t>
            </w:r>
            <w:proofErr w:type="spellStart"/>
            <w:r>
              <w:rPr>
                <w:rFonts w:ascii="Tahoma" w:hAnsi="Tahoma" w:cs="Tahoma"/>
              </w:rPr>
              <w:t>Cura</w:t>
            </w:r>
            <w:proofErr w:type="spellEnd"/>
            <w:r>
              <w:rPr>
                <w:rFonts w:ascii="Tahoma" w:hAnsi="Tahoma" w:cs="Tahoma"/>
              </w:rPr>
              <w:t xml:space="preserve"> Close</w:t>
            </w:r>
          </w:p>
          <w:p w:rsidR="005270D9" w:rsidRPr="00C240DF" w:rsidRDefault="005B455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5B455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5B4553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22/02/2023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E726F1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E726F1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381B67" w:rsidRPr="00BB2E3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bookmarkStart w:id="6" w:name="_GoBack"/>
            <w:bookmarkEnd w:id="6"/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E3F" w:rsidRDefault="00BB2E3F">
      <w:pPr>
        <w:spacing w:after="0" w:line="240" w:lineRule="auto"/>
      </w:pPr>
      <w:r>
        <w:separator/>
      </w:r>
    </w:p>
  </w:endnote>
  <w:endnote w:type="continuationSeparator" w:id="0">
    <w:p w:rsidR="00BB2E3F" w:rsidRDefault="00BB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E3F" w:rsidRDefault="00BB2E3F">
      <w:pPr>
        <w:spacing w:after="0" w:line="240" w:lineRule="auto"/>
      </w:pPr>
      <w:r>
        <w:separator/>
      </w:r>
    </w:p>
  </w:footnote>
  <w:footnote w:type="continuationSeparator" w:id="0">
    <w:p w:rsidR="00BB2E3F" w:rsidRDefault="00BB2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553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B4553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BB2E3F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26F1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59AE9AC-97FA-4E31-BEB8-3F042488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s2MCd6g10qP3pSKIbk1N\AppData\Local\Temp\38\tmpAD56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s2MCd6g10qP3pSKIbk1N</dc:creator>
  <cp:keywords/>
  <cp:lastModifiedBy>s2MCd6g10qP3pSKIbk1N</cp:lastModifiedBy>
  <cp:revision>2</cp:revision>
  <cp:lastPrinted>2018-07-10T06:13:00Z</cp:lastPrinted>
  <dcterms:created xsi:type="dcterms:W3CDTF">2023-02-22T03:14:00Z</dcterms:created>
  <dcterms:modified xsi:type="dcterms:W3CDTF">2023-02-22T03:16:00Z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