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258C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A2D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DA052/23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2D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A2D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87 DP 14381</w:t>
            </w:r>
            <w:bookmarkStart w:id="2" w:name="LEGALDESC"/>
            <w:bookmarkEnd w:id="2"/>
          </w:p>
          <w:p w:rsidR="003A2DC1" w:rsidRDefault="003A2D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</w:t>
            </w:r>
            <w:proofErr w:type="spellStart"/>
            <w:r>
              <w:rPr>
                <w:rFonts w:ascii="Tahoma" w:hAnsi="Tahoma" w:cs="Tahoma"/>
              </w:rPr>
              <w:t>Suvla</w:t>
            </w:r>
            <w:proofErr w:type="spellEnd"/>
            <w:r>
              <w:rPr>
                <w:rFonts w:ascii="Tahoma" w:hAnsi="Tahoma" w:cs="Tahoma"/>
              </w:rPr>
              <w:t xml:space="preserve"> Street</w:t>
            </w:r>
          </w:p>
          <w:p w:rsidR="005270D9" w:rsidRPr="00C240DF" w:rsidRDefault="003A2D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2DC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A2DC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31/07/2023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5D731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5D731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7258CE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CE" w:rsidRDefault="007258CE">
      <w:pPr>
        <w:spacing w:after="0" w:line="240" w:lineRule="auto"/>
      </w:pPr>
      <w:r>
        <w:separator/>
      </w:r>
    </w:p>
  </w:endnote>
  <w:endnote w:type="continuationSeparator" w:id="0">
    <w:p w:rsidR="007258CE" w:rsidRDefault="007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CE" w:rsidRDefault="007258CE">
      <w:pPr>
        <w:spacing w:after="0" w:line="240" w:lineRule="auto"/>
      </w:pPr>
      <w:r>
        <w:separator/>
      </w:r>
    </w:p>
  </w:footnote>
  <w:footnote w:type="continuationSeparator" w:id="0">
    <w:p w:rsidR="007258CE" w:rsidRDefault="0072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C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2DC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D731A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258CE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6A92879-FA37-4F67-8D79-EB4517C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WQd0F0Kogk0b1Of3KEej\AppData\Local\Temp\15\tmp5015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WQd0F0Kogk0b1Of3KEej</dc:creator>
  <cp:keywords/>
  <cp:lastModifiedBy>WQd0F0Kogk0b1Of3KEej</cp:lastModifiedBy>
  <cp:revision>2</cp:revision>
  <cp:lastPrinted>2018-07-10T06:13:00Z</cp:lastPrinted>
  <dcterms:created xsi:type="dcterms:W3CDTF">2023-07-31T03:10:00Z</dcterms:created>
  <dcterms:modified xsi:type="dcterms:W3CDTF">2023-07-31T03:10:00Z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