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2627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DA033/23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1082742</w:t>
            </w:r>
            <w:bookmarkStart w:id="2" w:name="LEGALDESC"/>
            <w:bookmarkEnd w:id="2"/>
          </w:p>
          <w:p w:rsidR="00DF23DC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43 </w:t>
            </w:r>
            <w:proofErr w:type="spellStart"/>
            <w:r>
              <w:rPr>
                <w:rFonts w:ascii="Tahoma" w:hAnsi="Tahoma" w:cs="Tahoma"/>
              </w:rPr>
              <w:t>Drumkeen</w:t>
            </w:r>
            <w:proofErr w:type="spellEnd"/>
            <w:r>
              <w:rPr>
                <w:rFonts w:ascii="Tahoma" w:hAnsi="Tahoma" w:cs="Tahoma"/>
              </w:rPr>
              <w:t xml:space="preserve"> Lane</w:t>
            </w:r>
          </w:p>
          <w:p w:rsidR="005270D9" w:rsidRPr="00C240DF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F23D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F23D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4676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846768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6277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77" w:rsidRDefault="00C26277">
      <w:pPr>
        <w:spacing w:after="0" w:line="240" w:lineRule="auto"/>
      </w:pPr>
      <w:r>
        <w:separator/>
      </w:r>
    </w:p>
  </w:endnote>
  <w:endnote w:type="continuationSeparator" w:id="0">
    <w:p w:rsidR="00C26277" w:rsidRDefault="00C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77" w:rsidRDefault="00C26277">
      <w:pPr>
        <w:spacing w:after="0" w:line="240" w:lineRule="auto"/>
      </w:pPr>
      <w:r>
        <w:separator/>
      </w:r>
    </w:p>
  </w:footnote>
  <w:footnote w:type="continuationSeparator" w:id="0">
    <w:p w:rsidR="00C26277" w:rsidRDefault="00C2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3D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46768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26277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DF23DC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51CC8C-300A-40E1-8874-FCEAE87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DIHM3VY6w6TmrCydrVy\AppData\Local\Temp\20\tmp890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HDIHM3VY6w6TmrCydrVy</dc:creator>
  <cp:keywords/>
  <cp:lastModifiedBy>HDIHM3VY6w6TmrCydrVy</cp:lastModifiedBy>
  <cp:revision>2</cp:revision>
  <cp:lastPrinted>2018-07-10T06:13:00Z</cp:lastPrinted>
  <dcterms:created xsi:type="dcterms:W3CDTF">2023-08-21T03:17:00Z</dcterms:created>
  <dcterms:modified xsi:type="dcterms:W3CDTF">2023-08-21T03:18:00Z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